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FA3A" w14:textId="77777777" w:rsidR="001746CF" w:rsidRDefault="001746CF" w:rsidP="00B71DB7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66707AA2" wp14:editId="041D8C1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5620" cy="1680845"/>
            <wp:effectExtent l="19050" t="0" r="5080" b="0"/>
            <wp:wrapSquare wrapText="bothSides"/>
            <wp:docPr id="1" name="Picture 0" descr="kafs logo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s logo4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A3BF1" w14:textId="77777777" w:rsidR="001746CF" w:rsidRDefault="001746CF" w:rsidP="00B71DB7">
      <w:pPr>
        <w:jc w:val="center"/>
        <w:rPr>
          <w:sz w:val="32"/>
        </w:rPr>
      </w:pPr>
    </w:p>
    <w:p w14:paraId="53FA6138" w14:textId="77777777" w:rsidR="001746CF" w:rsidRDefault="001746CF" w:rsidP="00B71DB7">
      <w:pPr>
        <w:jc w:val="center"/>
        <w:rPr>
          <w:sz w:val="32"/>
        </w:rPr>
      </w:pPr>
    </w:p>
    <w:p w14:paraId="477084EC" w14:textId="77777777" w:rsidR="001746CF" w:rsidRDefault="001746CF" w:rsidP="00B71DB7">
      <w:pPr>
        <w:jc w:val="center"/>
        <w:rPr>
          <w:sz w:val="32"/>
        </w:rPr>
      </w:pPr>
    </w:p>
    <w:p w14:paraId="42A83AEF" w14:textId="77777777" w:rsidR="001746CF" w:rsidRDefault="001746CF" w:rsidP="00B71DB7">
      <w:pPr>
        <w:jc w:val="center"/>
        <w:rPr>
          <w:sz w:val="32"/>
        </w:rPr>
      </w:pPr>
    </w:p>
    <w:p w14:paraId="4AE9BD90" w14:textId="77777777" w:rsidR="001746CF" w:rsidRDefault="001746CF" w:rsidP="00B71DB7">
      <w:pPr>
        <w:jc w:val="center"/>
        <w:rPr>
          <w:sz w:val="32"/>
        </w:rPr>
      </w:pPr>
    </w:p>
    <w:p w14:paraId="041A15E2" w14:textId="77777777" w:rsidR="001746CF" w:rsidRDefault="001746CF" w:rsidP="00B71DB7">
      <w:pPr>
        <w:jc w:val="center"/>
        <w:rPr>
          <w:sz w:val="32"/>
        </w:rPr>
      </w:pPr>
    </w:p>
    <w:p w14:paraId="77C62709" w14:textId="77777777" w:rsidR="001746CF" w:rsidRDefault="001746CF" w:rsidP="00B71DB7">
      <w:pPr>
        <w:jc w:val="center"/>
        <w:rPr>
          <w:sz w:val="32"/>
        </w:rPr>
      </w:pPr>
    </w:p>
    <w:p w14:paraId="07D47D5B" w14:textId="13649C2C" w:rsidR="00B71DB7" w:rsidRDefault="00B71DB7" w:rsidP="00B71DB7">
      <w:pPr>
        <w:jc w:val="center"/>
        <w:rPr>
          <w:sz w:val="32"/>
        </w:rPr>
      </w:pPr>
      <w:r>
        <w:rPr>
          <w:sz w:val="32"/>
        </w:rPr>
        <w:t>Kent Archaeological Field School Courses: 20</w:t>
      </w:r>
      <w:r w:rsidR="00911E52">
        <w:rPr>
          <w:sz w:val="32"/>
        </w:rPr>
        <w:t>22</w:t>
      </w:r>
    </w:p>
    <w:p w14:paraId="7DD9D3E9" w14:textId="77777777" w:rsidR="00B71DB7" w:rsidRDefault="00B71DB7" w:rsidP="00B71DB7">
      <w:pPr>
        <w:jc w:val="center"/>
        <w:rPr>
          <w:sz w:val="22"/>
        </w:rPr>
      </w:pPr>
      <w:r>
        <w:rPr>
          <w:b/>
          <w:sz w:val="32"/>
        </w:rPr>
        <w:t>Booking Form</w:t>
      </w:r>
      <w:r>
        <w:rPr>
          <w:b/>
          <w:sz w:val="32"/>
        </w:rPr>
        <w:br/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14"/>
        <w:gridCol w:w="2214"/>
      </w:tblGrid>
      <w:tr w:rsidR="00B71DB7" w14:paraId="703B74B1" w14:textId="77777777" w:rsidTr="00666B4C">
        <w:tc>
          <w:tcPr>
            <w:tcW w:w="4536" w:type="dxa"/>
          </w:tcPr>
          <w:p w14:paraId="28A39944" w14:textId="6C399047" w:rsidR="00B71DB7" w:rsidRDefault="00B71DB7" w:rsidP="00666B4C">
            <w:pPr>
              <w:rPr>
                <w:b/>
              </w:rPr>
            </w:pPr>
            <w:r>
              <w:rPr>
                <w:b/>
                <w:sz w:val="22"/>
              </w:rPr>
              <w:t>Courses 20</w:t>
            </w:r>
            <w:r w:rsidR="00911E52">
              <w:rPr>
                <w:b/>
                <w:sz w:val="22"/>
              </w:rPr>
              <w:t>22</w:t>
            </w:r>
          </w:p>
        </w:tc>
        <w:tc>
          <w:tcPr>
            <w:tcW w:w="2214" w:type="dxa"/>
          </w:tcPr>
          <w:p w14:paraId="273B96DA" w14:textId="77777777" w:rsidR="00B71DB7" w:rsidRDefault="00B71DB7" w:rsidP="00666B4C">
            <w:pPr>
              <w:rPr>
                <w:b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214" w:type="dxa"/>
          </w:tcPr>
          <w:p w14:paraId="3416F82C" w14:textId="77777777" w:rsidR="00B71DB7" w:rsidRDefault="00B71DB7" w:rsidP="00666B4C">
            <w:pPr>
              <w:rPr>
                <w:b/>
              </w:rPr>
            </w:pPr>
            <w:r>
              <w:rPr>
                <w:b/>
                <w:sz w:val="22"/>
              </w:rPr>
              <w:t>Fee</w:t>
            </w:r>
          </w:p>
        </w:tc>
      </w:tr>
      <w:tr w:rsidR="00B71DB7" w14:paraId="7D75CDBA" w14:textId="77777777" w:rsidTr="00666B4C">
        <w:tc>
          <w:tcPr>
            <w:tcW w:w="4536" w:type="dxa"/>
          </w:tcPr>
          <w:p w14:paraId="6330E55F" w14:textId="4F50690A" w:rsidR="00E445AC" w:rsidRDefault="00B71DB7" w:rsidP="00145CF8">
            <w:r>
              <w:rPr>
                <w:sz w:val="22"/>
              </w:rPr>
              <w:t>Field-walking</w:t>
            </w:r>
            <w:r w:rsidR="00145CF8">
              <w:rPr>
                <w:sz w:val="22"/>
              </w:rPr>
              <w:t xml:space="preserve"> and Map analysis</w:t>
            </w:r>
          </w:p>
        </w:tc>
        <w:tc>
          <w:tcPr>
            <w:tcW w:w="2214" w:type="dxa"/>
          </w:tcPr>
          <w:p w14:paraId="65DC6B8A" w14:textId="71290FCF" w:rsidR="00B71DB7" w:rsidRDefault="00145CF8" w:rsidP="00666B4C">
            <w:r>
              <w:rPr>
                <w:sz w:val="22"/>
              </w:rPr>
              <w:t>TBA</w:t>
            </w:r>
          </w:p>
        </w:tc>
        <w:tc>
          <w:tcPr>
            <w:tcW w:w="2214" w:type="dxa"/>
          </w:tcPr>
          <w:p w14:paraId="54167AE7" w14:textId="77777777" w:rsidR="00B71DB7" w:rsidRDefault="00653364" w:rsidP="00666B4C">
            <w:r>
              <w:rPr>
                <w:sz w:val="22"/>
              </w:rPr>
              <w:t>Members  £10</w:t>
            </w:r>
            <w:r w:rsidR="009F7DAF">
              <w:rPr>
                <w:sz w:val="22"/>
              </w:rPr>
              <w:t xml:space="preserve"> a day</w:t>
            </w:r>
            <w:r w:rsidR="009F7DAF">
              <w:rPr>
                <w:sz w:val="22"/>
              </w:rPr>
              <w:br/>
              <w:t>Non-members £1</w:t>
            </w:r>
            <w:r w:rsidR="00B71DB7">
              <w:rPr>
                <w:sz w:val="22"/>
              </w:rPr>
              <w:t>5</w:t>
            </w:r>
            <w:r w:rsidR="009F7DAF">
              <w:rPr>
                <w:sz w:val="22"/>
              </w:rPr>
              <w:t xml:space="preserve"> a day</w:t>
            </w:r>
          </w:p>
        </w:tc>
      </w:tr>
      <w:tr w:rsidR="00B71DB7" w14:paraId="67EC1F97" w14:textId="77777777" w:rsidTr="00666B4C">
        <w:tc>
          <w:tcPr>
            <w:tcW w:w="4536" w:type="dxa"/>
          </w:tcPr>
          <w:p w14:paraId="2B62424C" w14:textId="77777777" w:rsidR="00B71DB7" w:rsidRDefault="00B71DB7" w:rsidP="00E445AC">
            <w:r>
              <w:rPr>
                <w:sz w:val="22"/>
              </w:rPr>
              <w:t xml:space="preserve">Archaeological </w:t>
            </w:r>
            <w:r w:rsidR="00E445AC">
              <w:rPr>
                <w:sz w:val="22"/>
              </w:rPr>
              <w:t>excavation</w:t>
            </w:r>
            <w:r w:rsidR="00653364">
              <w:rPr>
                <w:sz w:val="22"/>
              </w:rPr>
              <w:t xml:space="preserve"> of a Roman villa and Watermill at Wye in Kent</w:t>
            </w:r>
          </w:p>
        </w:tc>
        <w:tc>
          <w:tcPr>
            <w:tcW w:w="2214" w:type="dxa"/>
          </w:tcPr>
          <w:p w14:paraId="73961C79" w14:textId="61A4358C" w:rsidR="00B71DB7" w:rsidRDefault="00145CF8" w:rsidP="00E445AC">
            <w:r>
              <w:rPr>
                <w:sz w:val="22"/>
              </w:rPr>
              <w:t>TBA</w:t>
            </w:r>
          </w:p>
        </w:tc>
        <w:tc>
          <w:tcPr>
            <w:tcW w:w="2214" w:type="dxa"/>
          </w:tcPr>
          <w:p w14:paraId="60CF3701" w14:textId="77777777" w:rsidR="00B71DB7" w:rsidRDefault="00B71DB7" w:rsidP="00666B4C">
            <w:r>
              <w:rPr>
                <w:sz w:val="22"/>
              </w:rPr>
              <w:t xml:space="preserve">Members </w:t>
            </w:r>
            <w:r w:rsidR="00653364">
              <w:rPr>
                <w:sz w:val="22"/>
              </w:rPr>
              <w:t>£50 a week or £10 a day</w:t>
            </w:r>
          </w:p>
          <w:p w14:paraId="087E14AE" w14:textId="77777777" w:rsidR="00B71DB7" w:rsidRDefault="00B71DB7" w:rsidP="00666B4C">
            <w:r>
              <w:rPr>
                <w:sz w:val="22"/>
              </w:rPr>
              <w:t xml:space="preserve">Non-members £75 </w:t>
            </w:r>
            <w:r w:rsidR="00653364">
              <w:rPr>
                <w:sz w:val="22"/>
              </w:rPr>
              <w:t>a week or £15 a day</w:t>
            </w:r>
          </w:p>
        </w:tc>
      </w:tr>
      <w:tr w:rsidR="00E17AA3" w14:paraId="7CDB438C" w14:textId="77777777" w:rsidTr="00666B4C">
        <w:tc>
          <w:tcPr>
            <w:tcW w:w="4536" w:type="dxa"/>
          </w:tcPr>
          <w:p w14:paraId="0BA23E45" w14:textId="288A8273" w:rsidR="00E17AA3" w:rsidRDefault="00E17AA3" w:rsidP="00174255">
            <w:r>
              <w:rPr>
                <w:sz w:val="22"/>
              </w:rPr>
              <w:t xml:space="preserve">Training week for students at the Roman villa, </w:t>
            </w:r>
            <w:r w:rsidR="00145CF8">
              <w:rPr>
                <w:sz w:val="22"/>
              </w:rPr>
              <w:t>and Watermill at Wye</w:t>
            </w:r>
            <w:r>
              <w:rPr>
                <w:sz w:val="22"/>
              </w:rPr>
              <w:br/>
            </w:r>
          </w:p>
        </w:tc>
        <w:tc>
          <w:tcPr>
            <w:tcW w:w="2214" w:type="dxa"/>
          </w:tcPr>
          <w:p w14:paraId="6A3BA72B" w14:textId="6D8FEF24" w:rsidR="00E17AA3" w:rsidRDefault="00145CF8" w:rsidP="00174255">
            <w:r>
              <w:rPr>
                <w:sz w:val="22"/>
              </w:rPr>
              <w:t>TBA</w:t>
            </w:r>
          </w:p>
          <w:p w14:paraId="0D890F1D" w14:textId="77777777" w:rsidR="00E17AA3" w:rsidRDefault="00E17AA3" w:rsidP="00174255"/>
        </w:tc>
        <w:tc>
          <w:tcPr>
            <w:tcW w:w="2214" w:type="dxa"/>
          </w:tcPr>
          <w:p w14:paraId="5E1593FD" w14:textId="77777777" w:rsidR="00E17AA3" w:rsidRPr="002E1771" w:rsidRDefault="00E17AA3" w:rsidP="00174255">
            <w:r>
              <w:rPr>
                <w:sz w:val="22"/>
              </w:rPr>
              <w:t>£100 with membership or  £125 without</w:t>
            </w:r>
          </w:p>
        </w:tc>
      </w:tr>
      <w:tr w:rsidR="00E17AA3" w14:paraId="591ED36F" w14:textId="77777777" w:rsidTr="00666B4C">
        <w:tc>
          <w:tcPr>
            <w:tcW w:w="4536" w:type="dxa"/>
          </w:tcPr>
          <w:p w14:paraId="02BB4E9E" w14:textId="42F088EE" w:rsidR="00E17AA3" w:rsidRDefault="00E17AA3" w:rsidP="00174255">
            <w:r>
              <w:rPr>
                <w:sz w:val="22"/>
              </w:rPr>
              <w:t>Excavation of the World Heritage Site of a  Roman Palace at Oplontis near Pom</w:t>
            </w:r>
            <w:r w:rsidR="00145CF8">
              <w:rPr>
                <w:sz w:val="22"/>
              </w:rPr>
              <w:t>p</w:t>
            </w:r>
            <w:r>
              <w:rPr>
                <w:sz w:val="22"/>
              </w:rPr>
              <w:t>eii in Italy</w:t>
            </w:r>
          </w:p>
          <w:p w14:paraId="66C3C782" w14:textId="77777777" w:rsidR="00E17AA3" w:rsidRDefault="00E17AA3" w:rsidP="00174255"/>
        </w:tc>
        <w:tc>
          <w:tcPr>
            <w:tcW w:w="2214" w:type="dxa"/>
          </w:tcPr>
          <w:p w14:paraId="7FC9A456" w14:textId="77777777" w:rsidR="00E17AA3" w:rsidRDefault="00E17AA3" w:rsidP="00174255">
            <w:r>
              <w:rPr>
                <w:sz w:val="22"/>
              </w:rPr>
              <w:t>May 20</w:t>
            </w:r>
            <w:r w:rsidRPr="00DA6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to June 14</w:t>
            </w:r>
            <w:r w:rsidRPr="00DA6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inclusive</w:t>
            </w:r>
          </w:p>
        </w:tc>
        <w:tc>
          <w:tcPr>
            <w:tcW w:w="2214" w:type="dxa"/>
          </w:tcPr>
          <w:p w14:paraId="75B26D7A" w14:textId="2787AA01" w:rsidR="00E17AA3" w:rsidRDefault="0007687C" w:rsidP="00174255">
            <w:r>
              <w:rPr>
                <w:sz w:val="22"/>
              </w:rPr>
              <w:t>June 2022 – waiting list names taken</w:t>
            </w:r>
          </w:p>
        </w:tc>
      </w:tr>
      <w:tr w:rsidR="00E17AA3" w14:paraId="372CE67B" w14:textId="77777777" w:rsidTr="00666B4C">
        <w:tc>
          <w:tcPr>
            <w:tcW w:w="4536" w:type="dxa"/>
          </w:tcPr>
          <w:p w14:paraId="0EA23BBE" w14:textId="42FEC5A1" w:rsidR="00E17AA3" w:rsidRDefault="00145CF8" w:rsidP="00174255">
            <w:r>
              <w:rPr>
                <w:sz w:val="22"/>
              </w:rPr>
              <w:t xml:space="preserve">Excavation of a Roman Building at </w:t>
            </w:r>
            <w:proofErr w:type="spellStart"/>
            <w:r>
              <w:rPr>
                <w:sz w:val="22"/>
              </w:rPr>
              <w:t>Bax</w:t>
            </w:r>
            <w:proofErr w:type="spellEnd"/>
            <w:r>
              <w:rPr>
                <w:sz w:val="22"/>
              </w:rPr>
              <w:t xml:space="preserve"> Farm near Sittingbourne</w:t>
            </w:r>
          </w:p>
        </w:tc>
        <w:tc>
          <w:tcPr>
            <w:tcW w:w="2214" w:type="dxa"/>
          </w:tcPr>
          <w:p w14:paraId="00DAA984" w14:textId="2F29EE78" w:rsidR="00E17AA3" w:rsidRDefault="00145CF8" w:rsidP="00174255">
            <w:r>
              <w:rPr>
                <w:sz w:val="22"/>
              </w:rPr>
              <w:t>TBA</w:t>
            </w:r>
          </w:p>
        </w:tc>
        <w:tc>
          <w:tcPr>
            <w:tcW w:w="2214" w:type="dxa"/>
          </w:tcPr>
          <w:p w14:paraId="5FA5D6FC" w14:textId="77777777" w:rsidR="00E17AA3" w:rsidRDefault="00E17AA3" w:rsidP="00174255">
            <w:r>
              <w:rPr>
                <w:sz w:val="22"/>
              </w:rPr>
              <w:t>Members £10 a day</w:t>
            </w:r>
          </w:p>
          <w:p w14:paraId="78357DED" w14:textId="7846703F" w:rsidR="00E17AA3" w:rsidRDefault="00E17AA3" w:rsidP="00174255">
            <w:r>
              <w:rPr>
                <w:sz w:val="22"/>
              </w:rPr>
              <w:t xml:space="preserve">Non-members £15 </w:t>
            </w:r>
            <w:r w:rsidR="00F272C1">
              <w:rPr>
                <w:sz w:val="22"/>
              </w:rPr>
              <w:t>a day</w:t>
            </w:r>
          </w:p>
        </w:tc>
      </w:tr>
      <w:tr w:rsidR="00E17AA3" w14:paraId="0B3468CF" w14:textId="77777777" w:rsidTr="00666B4C">
        <w:tc>
          <w:tcPr>
            <w:tcW w:w="4536" w:type="dxa"/>
          </w:tcPr>
          <w:p w14:paraId="5092E06A" w14:textId="2C19DC0D" w:rsidR="00E17AA3" w:rsidRDefault="00145CF8" w:rsidP="00666B4C">
            <w:r>
              <w:rPr>
                <w:sz w:val="22"/>
              </w:rPr>
              <w:t>Trip to Arles</w:t>
            </w:r>
            <w:r w:rsidR="00E17AA3">
              <w:rPr>
                <w:sz w:val="22"/>
              </w:rPr>
              <w:t xml:space="preserve"> </w:t>
            </w:r>
          </w:p>
        </w:tc>
        <w:tc>
          <w:tcPr>
            <w:tcW w:w="2214" w:type="dxa"/>
          </w:tcPr>
          <w:p w14:paraId="2DB81348" w14:textId="14F5650D" w:rsidR="00E17AA3" w:rsidRDefault="00145CF8" w:rsidP="00666B4C">
            <w:r>
              <w:rPr>
                <w:sz w:val="22"/>
              </w:rPr>
              <w:t>TBA</w:t>
            </w:r>
          </w:p>
        </w:tc>
        <w:tc>
          <w:tcPr>
            <w:tcW w:w="2214" w:type="dxa"/>
          </w:tcPr>
          <w:p w14:paraId="6C6F76FB" w14:textId="144DF286" w:rsidR="00E17AA3" w:rsidRDefault="00145CF8" w:rsidP="00E445AC">
            <w:r>
              <w:t>At cost</w:t>
            </w:r>
            <w:r w:rsidR="00F272C1">
              <w:t xml:space="preserve"> (TBC)</w:t>
            </w:r>
          </w:p>
        </w:tc>
      </w:tr>
    </w:tbl>
    <w:p w14:paraId="74A576C8" w14:textId="77777777" w:rsidR="001746CF" w:rsidRDefault="00B71DB7" w:rsidP="00B71DB7">
      <w:pPr>
        <w:rPr>
          <w:sz w:val="22"/>
        </w:rPr>
      </w:pPr>
      <w:r w:rsidRPr="00325C63">
        <w:rPr>
          <w:sz w:val="22"/>
          <w:szCs w:val="22"/>
        </w:rPr>
        <w:br/>
      </w:r>
    </w:p>
    <w:p w14:paraId="0ACACF98" w14:textId="77777777" w:rsidR="00B71DB7" w:rsidRDefault="00B71DB7" w:rsidP="00B71DB7">
      <w:r>
        <w:rPr>
          <w:sz w:val="22"/>
        </w:rPr>
        <w:t xml:space="preserve">I enclose a cheque payable to the KAFS for £……   or pay online with the KAFS donate button                         </w:t>
      </w:r>
      <w:r>
        <w:rPr>
          <w:sz w:val="22"/>
        </w:rPr>
        <w:br/>
      </w:r>
    </w:p>
    <w:p w14:paraId="218AB44A" w14:textId="05BEE54C"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The Kent Archaeological Field School, </w:t>
      </w:r>
      <w:r>
        <w:rPr>
          <w:rFonts w:ascii="Times New Roman" w:hAnsi="Times New Roman"/>
          <w:sz w:val="22"/>
          <w:szCs w:val="22"/>
        </w:rPr>
        <w:t>t</w:t>
      </w:r>
      <w:r w:rsidRPr="00DA198E">
        <w:rPr>
          <w:rFonts w:ascii="Times New Roman" w:hAnsi="Times New Roman"/>
          <w:sz w:val="22"/>
          <w:szCs w:val="22"/>
        </w:rPr>
        <w:t>he Office, School Farm Oast,</w:t>
      </w:r>
      <w:r w:rsidR="00C4284C">
        <w:rPr>
          <w:rFonts w:ascii="Times New Roman" w:hAnsi="Times New Roman"/>
          <w:sz w:val="22"/>
          <w:szCs w:val="22"/>
        </w:rPr>
        <w:t xml:space="preserve"> </w:t>
      </w:r>
      <w:r w:rsidR="00CE2580">
        <w:rPr>
          <w:rFonts w:ascii="Times New Roman" w:hAnsi="Times New Roman"/>
          <w:sz w:val="22"/>
          <w:szCs w:val="22"/>
        </w:rPr>
        <w:t xml:space="preserve">Graveney Road, Faversham, </w:t>
      </w:r>
      <w:r w:rsidRPr="00DA198E">
        <w:rPr>
          <w:rFonts w:ascii="Times New Roman" w:hAnsi="Times New Roman"/>
          <w:sz w:val="22"/>
          <w:szCs w:val="22"/>
        </w:rPr>
        <w:t>Kent ME13 8UP</w:t>
      </w:r>
    </w:p>
    <w:p w14:paraId="61334BF4" w14:textId="77777777"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7F5BE04" w14:textId="77777777"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Tel: 01795 532548 or mobile: 07885700112 </w:t>
      </w:r>
    </w:p>
    <w:p w14:paraId="798741EB" w14:textId="17E1715C"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Email: </w:t>
      </w:r>
      <w:hyperlink r:id="rId5" w:history="1">
        <w:r w:rsidRPr="00DA198E">
          <w:rPr>
            <w:rStyle w:val="Hyperlink"/>
            <w:rFonts w:ascii="Times New Roman" w:hAnsi="Times New Roman"/>
            <w:sz w:val="22"/>
            <w:szCs w:val="22"/>
          </w:rPr>
          <w:t>info@kafs.co.uk</w:t>
        </w:r>
      </w:hyperlink>
      <w:r w:rsidR="00CE2580">
        <w:t xml:space="preserve"> o</w:t>
      </w:r>
      <w:r w:rsidR="00145CF8">
        <w:t>r</w:t>
      </w:r>
      <w:r w:rsidR="00CE2580">
        <w:t xml:space="preserve"> main office on </w:t>
      </w:r>
      <w:hyperlink r:id="rId6" w:history="1">
        <w:r w:rsidR="00CE2580" w:rsidRPr="00481F7E">
          <w:rPr>
            <w:rStyle w:val="Hyperlink"/>
          </w:rPr>
          <w:t>info@swatarchaeology.co.uk</w:t>
        </w:r>
      </w:hyperlink>
      <w:r w:rsidR="00CE2580">
        <w:t xml:space="preserve"> </w:t>
      </w:r>
    </w:p>
    <w:p w14:paraId="54F8C37D" w14:textId="77777777"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>Director Dr Paul Wilkinson MCIfA</w:t>
      </w:r>
      <w:r w:rsidR="00CE2580">
        <w:rPr>
          <w:rFonts w:ascii="Times New Roman" w:hAnsi="Times New Roman"/>
          <w:sz w:val="22"/>
          <w:szCs w:val="22"/>
        </w:rPr>
        <w:t>. FRSA</w:t>
      </w:r>
    </w:p>
    <w:sectPr w:rsidR="00B71DB7" w:rsidRPr="00DA198E" w:rsidSect="00AA793D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7"/>
    <w:rsid w:val="0007687C"/>
    <w:rsid w:val="00145CF8"/>
    <w:rsid w:val="001746CF"/>
    <w:rsid w:val="00215921"/>
    <w:rsid w:val="002C41D2"/>
    <w:rsid w:val="005B7E0D"/>
    <w:rsid w:val="00653364"/>
    <w:rsid w:val="00801938"/>
    <w:rsid w:val="00911D53"/>
    <w:rsid w:val="00911E52"/>
    <w:rsid w:val="009B2885"/>
    <w:rsid w:val="009F7DAF"/>
    <w:rsid w:val="00A002DA"/>
    <w:rsid w:val="00A5291B"/>
    <w:rsid w:val="00B71DB7"/>
    <w:rsid w:val="00C4284C"/>
    <w:rsid w:val="00CE2580"/>
    <w:rsid w:val="00E17AA3"/>
    <w:rsid w:val="00E445AC"/>
    <w:rsid w:val="00E80E5E"/>
    <w:rsid w:val="00EA24AA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7FC8"/>
  <w15:docId w15:val="{AE0E6AC0-F2C9-4C87-8D09-3685A869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B7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CF"/>
    <w:rPr>
      <w:rFonts w:ascii="Tahoma" w:eastAsia="Times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watarchaeology.co.uk" TargetMode="External"/><Relationship Id="rId5" Type="http://schemas.openxmlformats.org/officeDocument/2006/relationships/hyperlink" Target="mailto:info@kaf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Wilkinson</dc:creator>
  <cp:lastModifiedBy>Rebecca Parr</cp:lastModifiedBy>
  <cp:revision>2</cp:revision>
  <dcterms:created xsi:type="dcterms:W3CDTF">2022-01-05T09:14:00Z</dcterms:created>
  <dcterms:modified xsi:type="dcterms:W3CDTF">2022-01-05T09:14:00Z</dcterms:modified>
</cp:coreProperties>
</file>